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5F6B8DD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ПЛАН РАБОТЫ</w:t>
      </w:r>
    </w:p>
    <w:p w14:paraId="482D4F65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Муниципального учреждения</w:t>
      </w:r>
    </w:p>
    <w:p w14:paraId="2D555307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Михайловского культурно-спортивного центра</w:t>
      </w:r>
    </w:p>
    <w:p w14:paraId="06C4AA87">
      <w:pPr>
        <w:spacing w:after="0"/>
        <w:jc w:val="center"/>
        <w:rPr>
          <w:rFonts w:hint="default" w:ascii="Times New Roman" w:hAnsi="Times New Roman" w:cs="Times New Roman"/>
          <w:b/>
          <w:i w:val="0"/>
          <w:iCs/>
          <w:sz w:val="24"/>
          <w:lang w:val="ru-RU"/>
        </w:rPr>
      </w:pPr>
      <w:r>
        <w:rPr>
          <w:rFonts w:ascii="Times New Roman" w:hAnsi="Times New Roman" w:cs="Times New Roman"/>
          <w:b/>
          <w:i w:val="0"/>
          <w:iCs/>
          <w:sz w:val="24"/>
          <w:lang w:val="ru-RU"/>
        </w:rPr>
        <w:t>АПРЕЛЬ</w:t>
      </w:r>
      <w:r>
        <w:rPr>
          <w:rFonts w:hint="default" w:ascii="Times New Roman" w:hAnsi="Times New Roman" w:cs="Times New Roman"/>
          <w:b/>
          <w:i w:val="0"/>
          <w:iCs/>
          <w:sz w:val="24"/>
          <w:lang w:val="ru-RU"/>
        </w:rPr>
        <w:t xml:space="preserve"> 2025 г.</w:t>
      </w:r>
    </w:p>
    <w:p w14:paraId="109642CC">
      <w:pPr>
        <w:spacing w:after="0"/>
        <w:jc w:val="center"/>
        <w:rPr>
          <w:rFonts w:hint="default" w:ascii="Times New Roman" w:hAnsi="Times New Roman" w:cs="Times New Roman"/>
          <w:b/>
          <w:i w:val="0"/>
          <w:iCs/>
          <w:sz w:val="24"/>
          <w:lang w:val="ru-RU"/>
        </w:rPr>
      </w:pPr>
    </w:p>
    <w:p w14:paraId="0790EC93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Михайловский Дом культуры</w:t>
      </w:r>
    </w:p>
    <w:p w14:paraId="5917D420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Ярославский район, п. Михайловский, ул. Ленина, д. 27</w:t>
      </w:r>
    </w:p>
    <w:p w14:paraId="2688E817">
      <w:pPr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  <w:lang w:val="ru-RU"/>
        </w:rPr>
        <w:t>Тел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>.</w:t>
      </w:r>
      <w:r>
        <w:rPr>
          <w:rFonts w:ascii="Times New Roman" w:hAnsi="Times New Roman" w:cs="Times New Roman"/>
          <w:b/>
          <w:i/>
          <w:sz w:val="24"/>
        </w:rPr>
        <w:t>8(4852) 43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>-</w:t>
      </w:r>
      <w:r>
        <w:rPr>
          <w:rFonts w:ascii="Times New Roman" w:hAnsi="Times New Roman" w:cs="Times New Roman"/>
          <w:b/>
          <w:i/>
          <w:sz w:val="24"/>
        </w:rPr>
        <w:t>76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>-</w:t>
      </w:r>
      <w:r>
        <w:rPr>
          <w:rFonts w:ascii="Times New Roman" w:hAnsi="Times New Roman" w:cs="Times New Roman"/>
          <w:b/>
          <w:i/>
          <w:sz w:val="24"/>
        </w:rPr>
        <w:t>93</w:t>
      </w:r>
    </w:p>
    <w:tbl>
      <w:tblPr>
        <w:tblStyle w:val="9"/>
        <w:tblW w:w="11137" w:type="dxa"/>
        <w:tblInd w:w="-71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87"/>
        <w:gridCol w:w="1688"/>
        <w:gridCol w:w="1862"/>
        <w:gridCol w:w="1550"/>
        <w:gridCol w:w="2150"/>
      </w:tblGrid>
      <w:tr w14:paraId="45CBF7C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trHeight w:val="1144" w:hRule="atLeast"/>
        </w:trPr>
        <w:tc>
          <w:tcPr>
            <w:tcW w:w="3887" w:type="dxa"/>
          </w:tcPr>
          <w:p w14:paraId="496157B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164D210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688" w:type="dxa"/>
          </w:tcPr>
          <w:p w14:paraId="7CA81CC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53D1EECC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862" w:type="dxa"/>
          </w:tcPr>
          <w:p w14:paraId="27AF002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0625EDE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50" w:type="dxa"/>
          </w:tcPr>
          <w:p w14:paraId="2F54FD5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50" w:type="dxa"/>
          </w:tcPr>
          <w:p w14:paraId="44E914C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59B3AA2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4839AC4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87" w:type="dxa"/>
          </w:tcPr>
          <w:p w14:paraId="4A0B8570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Информационный час «Безопасность на дорогах»</w:t>
            </w:r>
          </w:p>
        </w:tc>
        <w:tc>
          <w:tcPr>
            <w:tcW w:w="1688" w:type="dxa"/>
          </w:tcPr>
          <w:p w14:paraId="532478E1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 апреля</w:t>
            </w:r>
          </w:p>
        </w:tc>
        <w:tc>
          <w:tcPr>
            <w:tcW w:w="1862" w:type="dxa"/>
          </w:tcPr>
          <w:p w14:paraId="76E3591D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HYPERLINK "https://vk.com/club162427788"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ДК  Михайловский</w:t>
            </w:r>
          </w:p>
        </w:tc>
        <w:tc>
          <w:tcPr>
            <w:tcW w:w="1550" w:type="dxa"/>
          </w:tcPr>
          <w:p w14:paraId="32A3AE77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150" w:type="dxa"/>
          </w:tcPr>
          <w:p w14:paraId="1CA52A88"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0724CB8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87" w:type="dxa"/>
            <w:shd w:val="clear" w:color="auto" w:fill="auto"/>
            <w:vAlign w:val="top"/>
          </w:tcPr>
          <w:p w14:paraId="07CF26F0"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 xml:space="preserve">Информационный стенд «Огонь твой друг, но чуть не так, он твой враг». </w:t>
            </w:r>
          </w:p>
          <w:p w14:paraId="3FDB9ED7"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О вреде весеннего пала.</w:t>
            </w:r>
          </w:p>
        </w:tc>
        <w:tc>
          <w:tcPr>
            <w:tcW w:w="1688" w:type="dxa"/>
            <w:shd w:val="clear" w:color="auto" w:fill="auto"/>
            <w:vAlign w:val="top"/>
          </w:tcPr>
          <w:p w14:paraId="27B4AD97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en-US" w:eastAsia="ru-RU" w:bidi="ar-SA"/>
              </w:rPr>
              <w:t>0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1-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en-US" w:eastAsia="ru-RU" w:bidi="ar-SA"/>
              </w:rPr>
              <w:t>0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5 апреля</w:t>
            </w:r>
          </w:p>
        </w:tc>
        <w:tc>
          <w:tcPr>
            <w:tcW w:w="1862" w:type="dxa"/>
            <w:shd w:val="clear" w:color="auto" w:fill="auto"/>
            <w:vAlign w:val="top"/>
          </w:tcPr>
          <w:p w14:paraId="002C4E8A"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ДК  Михайловский</w:t>
            </w:r>
          </w:p>
        </w:tc>
        <w:tc>
          <w:tcPr>
            <w:tcW w:w="1550" w:type="dxa"/>
            <w:shd w:val="clear" w:color="auto" w:fill="auto"/>
            <w:vAlign w:val="top"/>
          </w:tcPr>
          <w:p w14:paraId="69828A0C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для всех категорий граждан</w:t>
            </w:r>
          </w:p>
        </w:tc>
        <w:tc>
          <w:tcPr>
            <w:tcW w:w="2150" w:type="dxa"/>
            <w:shd w:val="clear" w:color="auto" w:fill="auto"/>
            <w:vAlign w:val="top"/>
          </w:tcPr>
          <w:p w14:paraId="0E27C3B9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7CDCA58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87" w:type="dxa"/>
            <w:shd w:val="clear" w:color="auto" w:fill="auto"/>
            <w:vAlign w:val="top"/>
          </w:tcPr>
          <w:p w14:paraId="426411BB"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 xml:space="preserve">Познавательная программа «Огонь твой друг, но чуть не так, он твой враг». </w:t>
            </w:r>
          </w:p>
          <w:p w14:paraId="4E21DE8C"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О вреде весеннего пала.</w:t>
            </w:r>
          </w:p>
        </w:tc>
        <w:tc>
          <w:tcPr>
            <w:tcW w:w="1688" w:type="dxa"/>
            <w:shd w:val="clear" w:color="auto" w:fill="auto"/>
            <w:vAlign w:val="top"/>
          </w:tcPr>
          <w:p w14:paraId="0BF2261A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en-US" w:eastAsia="ru-RU" w:bidi="ar-SA"/>
              </w:rPr>
              <w:t>0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4 апреля 15:00</w:t>
            </w:r>
          </w:p>
        </w:tc>
        <w:tc>
          <w:tcPr>
            <w:tcW w:w="1862" w:type="dxa"/>
            <w:shd w:val="clear" w:color="auto" w:fill="auto"/>
            <w:vAlign w:val="top"/>
          </w:tcPr>
          <w:p w14:paraId="5853786F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ДК  Михайловский</w:t>
            </w:r>
          </w:p>
        </w:tc>
        <w:tc>
          <w:tcPr>
            <w:tcW w:w="1550" w:type="dxa"/>
            <w:shd w:val="clear" w:color="auto" w:fill="auto"/>
            <w:vAlign w:val="top"/>
          </w:tcPr>
          <w:p w14:paraId="1B289420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Для детей</w:t>
            </w:r>
          </w:p>
        </w:tc>
        <w:tc>
          <w:tcPr>
            <w:tcW w:w="2150" w:type="dxa"/>
            <w:shd w:val="clear" w:color="auto" w:fill="auto"/>
            <w:vAlign w:val="top"/>
          </w:tcPr>
          <w:p w14:paraId="45F6BE09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2EB129B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87" w:type="dxa"/>
          </w:tcPr>
          <w:p w14:paraId="5BF90620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Игровая программа </w:t>
            </w:r>
          </w:p>
          <w:p w14:paraId="57C8A751">
            <w:pPr>
              <w:pStyle w:val="1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«Улыбки и смех – это для всех»</w:t>
            </w:r>
          </w:p>
        </w:tc>
        <w:tc>
          <w:tcPr>
            <w:tcW w:w="1688" w:type="dxa"/>
          </w:tcPr>
          <w:p w14:paraId="1B6C92B7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 апреля 17:00</w:t>
            </w:r>
          </w:p>
        </w:tc>
        <w:tc>
          <w:tcPr>
            <w:tcW w:w="1862" w:type="dxa"/>
          </w:tcPr>
          <w:p w14:paraId="7058CED0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 Михайловский</w:t>
            </w:r>
          </w:p>
        </w:tc>
        <w:tc>
          <w:tcPr>
            <w:tcW w:w="1550" w:type="dxa"/>
          </w:tcPr>
          <w:p w14:paraId="2EEA6C84"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150" w:type="dxa"/>
          </w:tcPr>
          <w:p w14:paraId="4B368C03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530E820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87" w:type="dxa"/>
            <w:shd w:val="clear" w:color="auto" w:fill="auto"/>
            <w:vAlign w:val="top"/>
          </w:tcPr>
          <w:p w14:paraId="72C61392"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Фильм киноурок «Стеша»</w:t>
            </w:r>
          </w:p>
          <w:p w14:paraId="7B8C4254"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Понятие: экология снаружи – экология внутри.</w:t>
            </w:r>
          </w:p>
        </w:tc>
        <w:tc>
          <w:tcPr>
            <w:tcW w:w="1688" w:type="dxa"/>
            <w:shd w:val="clear" w:color="auto" w:fill="auto"/>
            <w:vAlign w:val="top"/>
          </w:tcPr>
          <w:p w14:paraId="1973EB84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en-US" w:eastAsia="ru-RU" w:bidi="ar-SA"/>
              </w:rPr>
              <w:t>0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4 апреля 19:00</w:t>
            </w:r>
          </w:p>
        </w:tc>
        <w:tc>
          <w:tcPr>
            <w:tcW w:w="1862" w:type="dxa"/>
            <w:shd w:val="clear" w:color="auto" w:fill="auto"/>
            <w:vAlign w:val="top"/>
          </w:tcPr>
          <w:p w14:paraId="730518E3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ДК  Михайловский</w:t>
            </w:r>
          </w:p>
        </w:tc>
        <w:tc>
          <w:tcPr>
            <w:tcW w:w="1550" w:type="dxa"/>
            <w:shd w:val="clear" w:color="auto" w:fill="auto"/>
            <w:vAlign w:val="top"/>
          </w:tcPr>
          <w:p w14:paraId="538B39BB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для всех категорий граждан</w:t>
            </w:r>
          </w:p>
        </w:tc>
        <w:tc>
          <w:tcPr>
            <w:tcW w:w="2150" w:type="dxa"/>
            <w:shd w:val="clear" w:color="auto" w:fill="auto"/>
            <w:vAlign w:val="top"/>
          </w:tcPr>
          <w:p w14:paraId="65D7E77D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541F696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87" w:type="dxa"/>
          </w:tcPr>
          <w:p w14:paraId="0AA7E149"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Информационный стенд об установке памятного камня, в  с. Григорьевское.</w:t>
            </w:r>
          </w:p>
        </w:tc>
        <w:tc>
          <w:tcPr>
            <w:tcW w:w="1688" w:type="dxa"/>
          </w:tcPr>
          <w:p w14:paraId="12196299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en-US" w:eastAsia="ru-RU" w:bidi="ar-SA"/>
              </w:rPr>
              <w:t>0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4 апреля</w:t>
            </w:r>
          </w:p>
        </w:tc>
        <w:tc>
          <w:tcPr>
            <w:tcW w:w="1862" w:type="dxa"/>
          </w:tcPr>
          <w:p w14:paraId="2CA923F3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ДК  Михайловский</w:t>
            </w:r>
          </w:p>
        </w:tc>
        <w:tc>
          <w:tcPr>
            <w:tcW w:w="1550" w:type="dxa"/>
          </w:tcPr>
          <w:p w14:paraId="3D0809E5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для всех категорий граждан</w:t>
            </w:r>
          </w:p>
        </w:tc>
        <w:tc>
          <w:tcPr>
            <w:tcW w:w="2150" w:type="dxa"/>
          </w:tcPr>
          <w:p w14:paraId="1B6E650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3798603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87" w:type="dxa"/>
          </w:tcPr>
          <w:p w14:paraId="45EDC183"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Фотовыставка о праздниках у памятного камня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en-US" w:eastAsia="ru-RU" w:bidi="ar-SA"/>
              </w:rPr>
              <w:t xml:space="preserve"> 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с. Григорьевском</w:t>
            </w:r>
          </w:p>
        </w:tc>
        <w:tc>
          <w:tcPr>
            <w:tcW w:w="1688" w:type="dxa"/>
          </w:tcPr>
          <w:p w14:paraId="39C22AEA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en-US" w:eastAsia="ru-RU" w:bidi="ar-SA"/>
              </w:rPr>
              <w:t>0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4 апреля</w:t>
            </w:r>
          </w:p>
        </w:tc>
        <w:tc>
          <w:tcPr>
            <w:tcW w:w="1862" w:type="dxa"/>
          </w:tcPr>
          <w:p w14:paraId="29C110E4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ДК  Михайловский</w:t>
            </w:r>
          </w:p>
        </w:tc>
        <w:tc>
          <w:tcPr>
            <w:tcW w:w="1550" w:type="dxa"/>
          </w:tcPr>
          <w:p w14:paraId="4336F5C7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для всех категорий граждан</w:t>
            </w:r>
          </w:p>
        </w:tc>
        <w:tc>
          <w:tcPr>
            <w:tcW w:w="2150" w:type="dxa"/>
          </w:tcPr>
          <w:p w14:paraId="6F9C25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7E1F50D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87" w:type="dxa"/>
          </w:tcPr>
          <w:p w14:paraId="52B50719"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Мастер-класс по акробатике</w:t>
            </w:r>
          </w:p>
        </w:tc>
        <w:tc>
          <w:tcPr>
            <w:tcW w:w="1688" w:type="dxa"/>
          </w:tcPr>
          <w:p w14:paraId="5000EA5F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en-US" w:eastAsia="ru-RU" w:bidi="ar-SA"/>
              </w:rPr>
              <w:t>0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5 апреля 10:15</w:t>
            </w:r>
          </w:p>
        </w:tc>
        <w:tc>
          <w:tcPr>
            <w:tcW w:w="1862" w:type="dxa"/>
          </w:tcPr>
          <w:p w14:paraId="2040D051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ДК  Михайловский</w:t>
            </w:r>
          </w:p>
        </w:tc>
        <w:tc>
          <w:tcPr>
            <w:tcW w:w="1550" w:type="dxa"/>
          </w:tcPr>
          <w:p w14:paraId="4850E554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Для детей</w:t>
            </w:r>
          </w:p>
        </w:tc>
        <w:tc>
          <w:tcPr>
            <w:tcW w:w="2150" w:type="dxa"/>
          </w:tcPr>
          <w:p w14:paraId="7EF34E7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639E486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87" w:type="dxa"/>
            <w:shd w:val="clear" w:color="auto" w:fill="auto"/>
            <w:vAlign w:val="top"/>
          </w:tcPr>
          <w:p w14:paraId="5A6DFB90">
            <w:pPr>
              <w:pStyle w:val="11"/>
              <w:jc w:val="left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Выставка рисунков «Космос»</w:t>
            </w:r>
          </w:p>
        </w:tc>
        <w:tc>
          <w:tcPr>
            <w:tcW w:w="1688" w:type="dxa"/>
            <w:shd w:val="clear" w:color="auto" w:fill="auto"/>
            <w:vAlign w:val="top"/>
          </w:tcPr>
          <w:p w14:paraId="0A7DF727">
            <w:pPr>
              <w:pStyle w:val="11"/>
              <w:jc w:val="center"/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en-US" w:eastAsia="ru-RU" w:bidi="ar-SA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lang w:val="en-US" w:eastAsia="ru-RU" w:bidi="ar-SA"/>
              </w:rPr>
              <w:t>0</w:t>
            </w: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5-15 апреля</w:t>
            </w:r>
          </w:p>
        </w:tc>
        <w:tc>
          <w:tcPr>
            <w:tcW w:w="1862" w:type="dxa"/>
            <w:shd w:val="clear" w:color="auto" w:fill="auto"/>
            <w:vAlign w:val="top"/>
          </w:tcPr>
          <w:p w14:paraId="0413F03E">
            <w:pPr>
              <w:pStyle w:val="11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ДК  Михайловский</w:t>
            </w:r>
          </w:p>
        </w:tc>
        <w:tc>
          <w:tcPr>
            <w:tcW w:w="1550" w:type="dxa"/>
            <w:shd w:val="clear" w:color="auto" w:fill="auto"/>
            <w:vAlign w:val="top"/>
          </w:tcPr>
          <w:p w14:paraId="71343440">
            <w:pPr>
              <w:pStyle w:val="11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Для детей</w:t>
            </w:r>
          </w:p>
        </w:tc>
        <w:tc>
          <w:tcPr>
            <w:tcW w:w="2150" w:type="dxa"/>
            <w:shd w:val="clear" w:color="auto" w:fill="auto"/>
            <w:vAlign w:val="top"/>
          </w:tcPr>
          <w:p w14:paraId="7C4C0DE1">
            <w:pPr>
              <w:pStyle w:val="11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2DFC6A1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87" w:type="dxa"/>
          </w:tcPr>
          <w:p w14:paraId="45A0CD65"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Праздничное мероприятие           с. Григорьевское  у памятного камня</w:t>
            </w:r>
          </w:p>
        </w:tc>
        <w:tc>
          <w:tcPr>
            <w:tcW w:w="1688" w:type="dxa"/>
          </w:tcPr>
          <w:p w14:paraId="5B5C2DF4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en-US" w:eastAsia="ru-RU" w:bidi="ar-SA"/>
              </w:rPr>
              <w:t>0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7 апреля 11:00</w:t>
            </w:r>
          </w:p>
        </w:tc>
        <w:tc>
          <w:tcPr>
            <w:tcW w:w="1862" w:type="dxa"/>
          </w:tcPr>
          <w:p w14:paraId="24ACCDE1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Село Григорьевское</w:t>
            </w:r>
          </w:p>
        </w:tc>
        <w:tc>
          <w:tcPr>
            <w:tcW w:w="1550" w:type="dxa"/>
          </w:tcPr>
          <w:p w14:paraId="4332BC8E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для всех категорий граждан</w:t>
            </w:r>
          </w:p>
        </w:tc>
        <w:tc>
          <w:tcPr>
            <w:tcW w:w="2150" w:type="dxa"/>
          </w:tcPr>
          <w:p w14:paraId="11EE52D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3BE8A8F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87" w:type="dxa"/>
          </w:tcPr>
          <w:p w14:paraId="156AB1D8"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Киноурок «Когда небо улыбается»</w:t>
            </w:r>
          </w:p>
          <w:p w14:paraId="1DB07CAA"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Тема: радость познания.</w:t>
            </w:r>
          </w:p>
        </w:tc>
        <w:tc>
          <w:tcPr>
            <w:tcW w:w="1688" w:type="dxa"/>
          </w:tcPr>
          <w:p w14:paraId="65E4F14F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en-US" w:eastAsia="ru-RU" w:bidi="ar-SA"/>
              </w:rPr>
              <w:t>0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8 апреля 13:00</w:t>
            </w:r>
          </w:p>
        </w:tc>
        <w:tc>
          <w:tcPr>
            <w:tcW w:w="1862" w:type="dxa"/>
          </w:tcPr>
          <w:p w14:paraId="0DF031BA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ДК  Михайловский</w:t>
            </w:r>
          </w:p>
        </w:tc>
        <w:tc>
          <w:tcPr>
            <w:tcW w:w="1550" w:type="dxa"/>
          </w:tcPr>
          <w:p w14:paraId="362ADAB8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Для детей</w:t>
            </w:r>
          </w:p>
        </w:tc>
        <w:tc>
          <w:tcPr>
            <w:tcW w:w="2150" w:type="dxa"/>
          </w:tcPr>
          <w:p w14:paraId="5D4F4A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606DDE9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87" w:type="dxa"/>
            <w:shd w:val="clear" w:color="auto" w:fill="auto"/>
            <w:vAlign w:val="top"/>
          </w:tcPr>
          <w:p w14:paraId="4230DE6C"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Викторина «Первая женщина космонавт» клуб «Гармония»</w:t>
            </w:r>
          </w:p>
        </w:tc>
        <w:tc>
          <w:tcPr>
            <w:tcW w:w="1688" w:type="dxa"/>
            <w:shd w:val="clear" w:color="auto" w:fill="auto"/>
            <w:vAlign w:val="top"/>
          </w:tcPr>
          <w:p w14:paraId="5B66C0F8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en-US" w:eastAsia="ru-RU" w:bidi="ar-SA"/>
              </w:rPr>
              <w:t>0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9 апреля 11:00</w:t>
            </w:r>
          </w:p>
        </w:tc>
        <w:tc>
          <w:tcPr>
            <w:tcW w:w="1862" w:type="dxa"/>
            <w:shd w:val="clear" w:color="auto" w:fill="auto"/>
            <w:vAlign w:val="top"/>
          </w:tcPr>
          <w:p w14:paraId="4081FA6E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ДК  Михайловский</w:t>
            </w:r>
          </w:p>
        </w:tc>
        <w:tc>
          <w:tcPr>
            <w:tcW w:w="1550" w:type="dxa"/>
            <w:shd w:val="clear" w:color="auto" w:fill="auto"/>
            <w:vAlign w:val="top"/>
          </w:tcPr>
          <w:p w14:paraId="69E7F991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для всех категорий граждан</w:t>
            </w:r>
          </w:p>
        </w:tc>
        <w:tc>
          <w:tcPr>
            <w:tcW w:w="2150" w:type="dxa"/>
            <w:shd w:val="clear" w:color="auto" w:fill="auto"/>
            <w:vAlign w:val="top"/>
          </w:tcPr>
          <w:p w14:paraId="0270A3E2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271A7FA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87" w:type="dxa"/>
          </w:tcPr>
          <w:p w14:paraId="0DA2BBC4">
            <w:pPr>
              <w:pStyle w:val="11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Семейная игровая программа «Веселый футбол». Всемирный день здоровья.</w:t>
            </w:r>
          </w:p>
        </w:tc>
        <w:tc>
          <w:tcPr>
            <w:tcW w:w="1688" w:type="dxa"/>
          </w:tcPr>
          <w:p w14:paraId="6FB98AA9"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en-US" w:eastAsia="ru-RU" w:bidi="ar-SA"/>
              </w:rPr>
              <w:t>0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9 апреля 17:00</w:t>
            </w:r>
          </w:p>
        </w:tc>
        <w:tc>
          <w:tcPr>
            <w:tcW w:w="1862" w:type="dxa"/>
          </w:tcPr>
          <w:p w14:paraId="3DD3E909"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Стадион</w:t>
            </w:r>
          </w:p>
          <w:p w14:paraId="2554A8CB"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п. Михайловский</w:t>
            </w:r>
          </w:p>
        </w:tc>
        <w:tc>
          <w:tcPr>
            <w:tcW w:w="1550" w:type="dxa"/>
          </w:tcPr>
          <w:p w14:paraId="324727E5"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для всех категорий граждан</w:t>
            </w:r>
          </w:p>
        </w:tc>
        <w:tc>
          <w:tcPr>
            <w:tcW w:w="2150" w:type="dxa"/>
          </w:tcPr>
          <w:p w14:paraId="572D962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Платонов Д.А. культорганизатор </w:t>
            </w:r>
          </w:p>
        </w:tc>
      </w:tr>
      <w:tr w14:paraId="0052201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87" w:type="dxa"/>
            <w:shd w:val="clear" w:color="auto" w:fill="auto"/>
            <w:vAlign w:val="top"/>
          </w:tcPr>
          <w:p w14:paraId="2153C163">
            <w:pPr>
              <w:pStyle w:val="11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Развивающая программа «Скандинавская ходьба по лесным дорожкам». Всемирный день здоровья.</w:t>
            </w:r>
          </w:p>
        </w:tc>
        <w:tc>
          <w:tcPr>
            <w:tcW w:w="1688" w:type="dxa"/>
            <w:shd w:val="clear" w:color="auto" w:fill="auto"/>
            <w:vAlign w:val="top"/>
          </w:tcPr>
          <w:p w14:paraId="262CC2BB"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10 апреля 12:00</w:t>
            </w:r>
          </w:p>
        </w:tc>
        <w:tc>
          <w:tcPr>
            <w:tcW w:w="1862" w:type="dxa"/>
            <w:shd w:val="clear" w:color="auto" w:fill="auto"/>
            <w:vAlign w:val="top"/>
          </w:tcPr>
          <w:p w14:paraId="2406768A"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Поселок Михайловский</w:t>
            </w:r>
          </w:p>
        </w:tc>
        <w:tc>
          <w:tcPr>
            <w:tcW w:w="1550" w:type="dxa"/>
            <w:shd w:val="clear" w:color="auto" w:fill="auto"/>
            <w:vAlign w:val="top"/>
          </w:tcPr>
          <w:p w14:paraId="48086583"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Для пожилых людей</w:t>
            </w:r>
          </w:p>
        </w:tc>
        <w:tc>
          <w:tcPr>
            <w:tcW w:w="2150" w:type="dxa"/>
            <w:shd w:val="clear" w:color="auto" w:fill="auto"/>
            <w:vAlign w:val="top"/>
          </w:tcPr>
          <w:p w14:paraId="2FA13418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68A9DE1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87" w:type="dxa"/>
            <w:shd w:val="clear" w:color="auto" w:fill="auto"/>
            <w:vAlign w:val="top"/>
          </w:tcPr>
          <w:p w14:paraId="3DABD575">
            <w:pPr>
              <w:pStyle w:val="11"/>
              <w:jc w:val="left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Демонстрация мультфильмов «Азбука финансовой грамотности».</w:t>
            </w:r>
          </w:p>
        </w:tc>
        <w:tc>
          <w:tcPr>
            <w:tcW w:w="1688" w:type="dxa"/>
            <w:shd w:val="clear" w:color="auto" w:fill="auto"/>
            <w:vAlign w:val="top"/>
          </w:tcPr>
          <w:p w14:paraId="08ED89F8"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10 апреля 13:00</w:t>
            </w:r>
          </w:p>
        </w:tc>
        <w:tc>
          <w:tcPr>
            <w:tcW w:w="1862" w:type="dxa"/>
            <w:shd w:val="clear" w:color="auto" w:fill="auto"/>
            <w:vAlign w:val="top"/>
          </w:tcPr>
          <w:p w14:paraId="4C3F2C01"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ДК  Михайловский</w:t>
            </w:r>
          </w:p>
        </w:tc>
        <w:tc>
          <w:tcPr>
            <w:tcW w:w="1550" w:type="dxa"/>
            <w:shd w:val="clear" w:color="auto" w:fill="auto"/>
            <w:vAlign w:val="top"/>
          </w:tcPr>
          <w:p w14:paraId="60C36F62">
            <w:pPr>
              <w:pStyle w:val="11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  <w:t>Для детей</w:t>
            </w:r>
          </w:p>
        </w:tc>
        <w:tc>
          <w:tcPr>
            <w:tcW w:w="2150" w:type="dxa"/>
            <w:shd w:val="clear" w:color="auto" w:fill="auto"/>
            <w:vAlign w:val="top"/>
          </w:tcPr>
          <w:p w14:paraId="044375A8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5016E35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87" w:type="dxa"/>
          </w:tcPr>
          <w:p w14:paraId="52FB4B9A">
            <w:pPr>
              <w:pStyle w:val="2"/>
              <w:spacing w:before="0" w:after="0"/>
              <w:contextualSpacing/>
              <w:jc w:val="left"/>
              <w:outlineLvl w:val="1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Информационный стенд, презентация, видеоролик «Первая женщина Космонавт – Валентина Терешкова».</w:t>
            </w:r>
          </w:p>
        </w:tc>
        <w:tc>
          <w:tcPr>
            <w:tcW w:w="1688" w:type="dxa"/>
          </w:tcPr>
          <w:p w14:paraId="531080D4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11 апреля</w:t>
            </w:r>
          </w:p>
        </w:tc>
        <w:tc>
          <w:tcPr>
            <w:tcW w:w="1862" w:type="dxa"/>
          </w:tcPr>
          <w:p w14:paraId="256C226C">
            <w:pPr>
              <w:pStyle w:val="11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ДК  Михайловский</w:t>
            </w:r>
          </w:p>
        </w:tc>
        <w:tc>
          <w:tcPr>
            <w:tcW w:w="1550" w:type="dxa"/>
          </w:tcPr>
          <w:p w14:paraId="1C4C2B7E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для всех категорий граждан</w:t>
            </w:r>
          </w:p>
        </w:tc>
        <w:tc>
          <w:tcPr>
            <w:tcW w:w="2150" w:type="dxa"/>
          </w:tcPr>
          <w:p w14:paraId="242714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3CB4E82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87" w:type="dxa"/>
          </w:tcPr>
          <w:p w14:paraId="55E472B0">
            <w:pPr>
              <w:pStyle w:val="11"/>
              <w:jc w:val="left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Информационная стенд «Маленький гражданин с большими правами». День конституции республики Крым.</w:t>
            </w:r>
          </w:p>
        </w:tc>
        <w:tc>
          <w:tcPr>
            <w:tcW w:w="1688" w:type="dxa"/>
          </w:tcPr>
          <w:p w14:paraId="4BA97951">
            <w:pPr>
              <w:pStyle w:val="11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11 апреля</w:t>
            </w:r>
          </w:p>
        </w:tc>
        <w:tc>
          <w:tcPr>
            <w:tcW w:w="1862" w:type="dxa"/>
          </w:tcPr>
          <w:p w14:paraId="5C4EF76C">
            <w:pPr>
              <w:pStyle w:val="11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ДК  Михайловский</w:t>
            </w:r>
          </w:p>
        </w:tc>
        <w:tc>
          <w:tcPr>
            <w:tcW w:w="1550" w:type="dxa"/>
          </w:tcPr>
          <w:p w14:paraId="1C3BCC59">
            <w:pPr>
              <w:pStyle w:val="11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для всех категорий граждан</w:t>
            </w:r>
          </w:p>
        </w:tc>
        <w:tc>
          <w:tcPr>
            <w:tcW w:w="2150" w:type="dxa"/>
          </w:tcPr>
          <w:p w14:paraId="1D3A203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501F921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87" w:type="dxa"/>
          </w:tcPr>
          <w:p w14:paraId="5A854E9A">
            <w:pPr>
              <w:pStyle w:val="2"/>
              <w:spacing w:before="0" w:after="0"/>
              <w:contextualSpacing/>
              <w:jc w:val="left"/>
              <w:outlineLvl w:val="1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Настольная игра Мемо «Космос»</w:t>
            </w:r>
          </w:p>
        </w:tc>
        <w:tc>
          <w:tcPr>
            <w:tcW w:w="1688" w:type="dxa"/>
          </w:tcPr>
          <w:p w14:paraId="072BF5A4">
            <w:pPr>
              <w:pStyle w:val="11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11 апреля 17:00</w:t>
            </w:r>
          </w:p>
        </w:tc>
        <w:tc>
          <w:tcPr>
            <w:tcW w:w="1862" w:type="dxa"/>
          </w:tcPr>
          <w:p w14:paraId="6310A01E">
            <w:pPr>
              <w:pStyle w:val="11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ДК  Михайловский</w:t>
            </w:r>
          </w:p>
        </w:tc>
        <w:tc>
          <w:tcPr>
            <w:tcW w:w="1550" w:type="dxa"/>
          </w:tcPr>
          <w:p w14:paraId="097CABFB">
            <w:pPr>
              <w:pStyle w:val="11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Для детей</w:t>
            </w:r>
          </w:p>
        </w:tc>
        <w:tc>
          <w:tcPr>
            <w:tcW w:w="2150" w:type="dxa"/>
          </w:tcPr>
          <w:p w14:paraId="46E1D018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4703DFD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87" w:type="dxa"/>
          </w:tcPr>
          <w:p w14:paraId="5F3A1BCB"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Мастер-класс по акробатике</w:t>
            </w:r>
          </w:p>
        </w:tc>
        <w:tc>
          <w:tcPr>
            <w:tcW w:w="1688" w:type="dxa"/>
          </w:tcPr>
          <w:p w14:paraId="1C370F07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12 апреля 10:15</w:t>
            </w:r>
          </w:p>
        </w:tc>
        <w:tc>
          <w:tcPr>
            <w:tcW w:w="1862" w:type="dxa"/>
          </w:tcPr>
          <w:p w14:paraId="762678E3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ДК  Михайловский</w:t>
            </w:r>
          </w:p>
        </w:tc>
        <w:tc>
          <w:tcPr>
            <w:tcW w:w="1550" w:type="dxa"/>
          </w:tcPr>
          <w:p w14:paraId="5DF53841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Для детей</w:t>
            </w:r>
          </w:p>
        </w:tc>
        <w:tc>
          <w:tcPr>
            <w:tcW w:w="2150" w:type="dxa"/>
          </w:tcPr>
          <w:p w14:paraId="4AF12F0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02E1ADD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87" w:type="dxa"/>
          </w:tcPr>
          <w:p w14:paraId="3B4627ED">
            <w:pPr>
              <w:pStyle w:val="2"/>
              <w:spacing w:after="0"/>
              <w:contextualSpacing/>
              <w:jc w:val="left"/>
              <w:outlineLvl w:val="1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Киноурок «Мой друг Дима Зорин»</w:t>
            </w:r>
          </w:p>
          <w:p w14:paraId="531A1747">
            <w:pPr>
              <w:pStyle w:val="2"/>
              <w:spacing w:before="0" w:after="0"/>
              <w:contextualSpacing/>
              <w:jc w:val="left"/>
              <w:outlineLvl w:val="1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Тема: благородство</w:t>
            </w:r>
          </w:p>
        </w:tc>
        <w:tc>
          <w:tcPr>
            <w:tcW w:w="1688" w:type="dxa"/>
          </w:tcPr>
          <w:p w14:paraId="7664036C">
            <w:pPr>
              <w:pStyle w:val="11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14 апреля 13:00</w:t>
            </w:r>
          </w:p>
        </w:tc>
        <w:tc>
          <w:tcPr>
            <w:tcW w:w="1862" w:type="dxa"/>
          </w:tcPr>
          <w:p w14:paraId="35E483E7">
            <w:pPr>
              <w:pStyle w:val="11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ДК  Михайловский</w:t>
            </w:r>
          </w:p>
        </w:tc>
        <w:tc>
          <w:tcPr>
            <w:tcW w:w="1550" w:type="dxa"/>
          </w:tcPr>
          <w:p w14:paraId="271FB6F5">
            <w:pPr>
              <w:pStyle w:val="11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для всех категорий граждан</w:t>
            </w:r>
          </w:p>
        </w:tc>
        <w:tc>
          <w:tcPr>
            <w:tcW w:w="2150" w:type="dxa"/>
          </w:tcPr>
          <w:p w14:paraId="3A7A5C6F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5BCBF3D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87" w:type="dxa"/>
          </w:tcPr>
          <w:p w14:paraId="30EE0CEE"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Демонстрация мультсериала «Смешарики»</w:t>
            </w:r>
          </w:p>
        </w:tc>
        <w:tc>
          <w:tcPr>
            <w:tcW w:w="1688" w:type="dxa"/>
          </w:tcPr>
          <w:p w14:paraId="5E3CB652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14 апреля</w:t>
            </w:r>
          </w:p>
        </w:tc>
        <w:tc>
          <w:tcPr>
            <w:tcW w:w="1862" w:type="dxa"/>
          </w:tcPr>
          <w:p w14:paraId="6B55979D">
            <w:pPr>
              <w:pStyle w:val="11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ДК  Михайловский</w:t>
            </w:r>
          </w:p>
        </w:tc>
        <w:tc>
          <w:tcPr>
            <w:tcW w:w="1550" w:type="dxa"/>
          </w:tcPr>
          <w:p w14:paraId="6D253EE6">
            <w:pPr>
              <w:pStyle w:val="11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Для детей</w:t>
            </w:r>
          </w:p>
        </w:tc>
        <w:tc>
          <w:tcPr>
            <w:tcW w:w="2150" w:type="dxa"/>
          </w:tcPr>
          <w:p w14:paraId="5C108807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27877F2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87" w:type="dxa"/>
          </w:tcPr>
          <w:p w14:paraId="27B22529"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Субботники «Приберем пляж вместе», «Очистим лес от мусора».</w:t>
            </w:r>
          </w:p>
        </w:tc>
        <w:tc>
          <w:tcPr>
            <w:tcW w:w="1688" w:type="dxa"/>
          </w:tcPr>
          <w:p w14:paraId="6A39095F">
            <w:pPr>
              <w:pStyle w:val="11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13,27 апреля 12:00</w:t>
            </w:r>
          </w:p>
        </w:tc>
        <w:tc>
          <w:tcPr>
            <w:tcW w:w="1862" w:type="dxa"/>
          </w:tcPr>
          <w:p w14:paraId="57DA685D">
            <w:pPr>
              <w:pStyle w:val="11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ДК  Михайловский</w:t>
            </w:r>
          </w:p>
        </w:tc>
        <w:tc>
          <w:tcPr>
            <w:tcW w:w="1550" w:type="dxa"/>
          </w:tcPr>
          <w:p w14:paraId="0193F34A">
            <w:pPr>
              <w:pStyle w:val="11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для молодежи</w:t>
            </w:r>
          </w:p>
        </w:tc>
        <w:tc>
          <w:tcPr>
            <w:tcW w:w="2150" w:type="dxa"/>
          </w:tcPr>
          <w:p w14:paraId="66D60B14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4A83128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87" w:type="dxa"/>
          </w:tcPr>
          <w:p w14:paraId="0A1B604F">
            <w:pPr>
              <w:pStyle w:val="11"/>
              <w:jc w:val="left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Видеоролик «Позвони и тебе помогут» ДТД</w:t>
            </w:r>
          </w:p>
        </w:tc>
        <w:tc>
          <w:tcPr>
            <w:tcW w:w="1688" w:type="dxa"/>
          </w:tcPr>
          <w:p w14:paraId="330D4EAA">
            <w:pPr>
              <w:pStyle w:val="11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18 апреля 18:00</w:t>
            </w:r>
          </w:p>
        </w:tc>
        <w:tc>
          <w:tcPr>
            <w:tcW w:w="1862" w:type="dxa"/>
          </w:tcPr>
          <w:p w14:paraId="7C210E0F">
            <w:pPr>
              <w:pStyle w:val="11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fldChar w:fldCharType="begin"/>
            </w: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instrText xml:space="preserve"> HYPERLINK "https://vk.com/club162427788" </w:instrText>
            </w: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fldChar w:fldCharType="separate"/>
            </w: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fldChar w:fldCharType="end"/>
            </w: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ДК Михайловский</w:t>
            </w:r>
          </w:p>
        </w:tc>
        <w:tc>
          <w:tcPr>
            <w:tcW w:w="1550" w:type="dxa"/>
          </w:tcPr>
          <w:p w14:paraId="3CCD527F">
            <w:pPr>
              <w:pStyle w:val="11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для молодежи</w:t>
            </w:r>
          </w:p>
        </w:tc>
        <w:tc>
          <w:tcPr>
            <w:tcW w:w="2150" w:type="dxa"/>
          </w:tcPr>
          <w:p w14:paraId="6E64AA01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52AEFE6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87" w:type="dxa"/>
          </w:tcPr>
          <w:p w14:paraId="7F3E6B21"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Мастер-класс по акробатике</w:t>
            </w:r>
          </w:p>
        </w:tc>
        <w:tc>
          <w:tcPr>
            <w:tcW w:w="1688" w:type="dxa"/>
          </w:tcPr>
          <w:p w14:paraId="64E39678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19 апреля 10:15</w:t>
            </w:r>
          </w:p>
        </w:tc>
        <w:tc>
          <w:tcPr>
            <w:tcW w:w="1862" w:type="dxa"/>
          </w:tcPr>
          <w:p w14:paraId="21D56485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ДК  Михайловский</w:t>
            </w:r>
          </w:p>
        </w:tc>
        <w:tc>
          <w:tcPr>
            <w:tcW w:w="1550" w:type="dxa"/>
          </w:tcPr>
          <w:p w14:paraId="771C1E83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Для детей</w:t>
            </w:r>
          </w:p>
        </w:tc>
        <w:tc>
          <w:tcPr>
            <w:tcW w:w="2150" w:type="dxa"/>
          </w:tcPr>
          <w:p w14:paraId="525B581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66A49AF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87" w:type="dxa"/>
            <w:shd w:val="clear" w:color="auto" w:fill="auto"/>
            <w:vAlign w:val="top"/>
          </w:tcPr>
          <w:p w14:paraId="43920D78"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 xml:space="preserve">Выставка рисунков </w:t>
            </w:r>
          </w:p>
          <w:p w14:paraId="0021BF80"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«Мир, труд - май»</w:t>
            </w:r>
          </w:p>
        </w:tc>
        <w:tc>
          <w:tcPr>
            <w:tcW w:w="1688" w:type="dxa"/>
            <w:shd w:val="clear" w:color="auto" w:fill="auto"/>
            <w:vAlign w:val="top"/>
          </w:tcPr>
          <w:p w14:paraId="1606091C">
            <w:pPr>
              <w:pStyle w:val="11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20-30 апреля</w:t>
            </w:r>
          </w:p>
        </w:tc>
        <w:tc>
          <w:tcPr>
            <w:tcW w:w="1862" w:type="dxa"/>
            <w:shd w:val="clear" w:color="auto" w:fill="auto"/>
            <w:vAlign w:val="top"/>
          </w:tcPr>
          <w:p w14:paraId="2303F935">
            <w:pPr>
              <w:pStyle w:val="11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ДК Михайловский</w:t>
            </w:r>
          </w:p>
        </w:tc>
        <w:tc>
          <w:tcPr>
            <w:tcW w:w="1550" w:type="dxa"/>
            <w:shd w:val="clear" w:color="auto" w:fill="auto"/>
            <w:vAlign w:val="top"/>
          </w:tcPr>
          <w:p w14:paraId="3C718A72">
            <w:pPr>
              <w:pStyle w:val="11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Для детей</w:t>
            </w:r>
          </w:p>
        </w:tc>
        <w:tc>
          <w:tcPr>
            <w:tcW w:w="2150" w:type="dxa"/>
            <w:shd w:val="clear" w:color="auto" w:fill="auto"/>
            <w:vAlign w:val="top"/>
          </w:tcPr>
          <w:p w14:paraId="3D7D790B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5448703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87" w:type="dxa"/>
            <w:shd w:val="clear" w:color="auto" w:fill="auto"/>
            <w:vAlign w:val="top"/>
          </w:tcPr>
          <w:p w14:paraId="689ECCD8">
            <w:pPr>
              <w:pStyle w:val="11"/>
              <w:jc w:val="left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 xml:space="preserve">Выставка рисунков  </w:t>
            </w:r>
          </w:p>
          <w:p w14:paraId="6BDD5873">
            <w:pPr>
              <w:pStyle w:val="11"/>
              <w:jc w:val="left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«Весна в парке Победы»</w:t>
            </w:r>
          </w:p>
        </w:tc>
        <w:tc>
          <w:tcPr>
            <w:tcW w:w="1688" w:type="dxa"/>
            <w:shd w:val="clear" w:color="auto" w:fill="auto"/>
            <w:vAlign w:val="top"/>
          </w:tcPr>
          <w:p w14:paraId="5EE12123">
            <w:pPr>
              <w:pStyle w:val="11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21-30 апреля</w:t>
            </w:r>
          </w:p>
        </w:tc>
        <w:tc>
          <w:tcPr>
            <w:tcW w:w="1862" w:type="dxa"/>
            <w:shd w:val="clear" w:color="auto" w:fill="auto"/>
            <w:vAlign w:val="top"/>
          </w:tcPr>
          <w:p w14:paraId="1935F277">
            <w:pPr>
              <w:pStyle w:val="11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ДК  Михайловский</w:t>
            </w:r>
          </w:p>
        </w:tc>
        <w:tc>
          <w:tcPr>
            <w:tcW w:w="1550" w:type="dxa"/>
            <w:shd w:val="clear" w:color="auto" w:fill="auto"/>
            <w:vAlign w:val="top"/>
          </w:tcPr>
          <w:p w14:paraId="2CA0B39F">
            <w:pPr>
              <w:pStyle w:val="11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для детей</w:t>
            </w:r>
          </w:p>
        </w:tc>
        <w:tc>
          <w:tcPr>
            <w:tcW w:w="2150" w:type="dxa"/>
            <w:shd w:val="clear" w:color="auto" w:fill="auto"/>
            <w:vAlign w:val="top"/>
          </w:tcPr>
          <w:p w14:paraId="06ABCD44">
            <w:pPr>
              <w:pStyle w:val="11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51FE007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87" w:type="dxa"/>
          </w:tcPr>
          <w:p w14:paraId="0EBAA3D7">
            <w:pPr>
              <w:pStyle w:val="11"/>
              <w:jc w:val="left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Музыкальная гостиная «Романс о романсе»</w:t>
            </w:r>
          </w:p>
        </w:tc>
        <w:tc>
          <w:tcPr>
            <w:tcW w:w="1688" w:type="dxa"/>
          </w:tcPr>
          <w:p w14:paraId="59B45187">
            <w:pPr>
              <w:pStyle w:val="11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23 апреля 11:00</w:t>
            </w:r>
          </w:p>
        </w:tc>
        <w:tc>
          <w:tcPr>
            <w:tcW w:w="1862" w:type="dxa"/>
          </w:tcPr>
          <w:p w14:paraId="6470ED8E">
            <w:pPr>
              <w:pStyle w:val="11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ДК Михайловский</w:t>
            </w:r>
          </w:p>
        </w:tc>
        <w:tc>
          <w:tcPr>
            <w:tcW w:w="1550" w:type="dxa"/>
          </w:tcPr>
          <w:p w14:paraId="3F8C6172">
            <w:pPr>
              <w:pStyle w:val="11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Для пожилых людей</w:t>
            </w:r>
          </w:p>
        </w:tc>
        <w:tc>
          <w:tcPr>
            <w:tcW w:w="2150" w:type="dxa"/>
          </w:tcPr>
          <w:p w14:paraId="730BB8F9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Кирпичева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М.Ю. культорганизатор </w:t>
            </w:r>
          </w:p>
        </w:tc>
      </w:tr>
      <w:tr w14:paraId="15EA711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</w:trPr>
        <w:tc>
          <w:tcPr>
            <w:tcW w:w="3887" w:type="dxa"/>
          </w:tcPr>
          <w:p w14:paraId="472F81D8">
            <w:pPr>
              <w:pStyle w:val="11"/>
              <w:jc w:val="left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Социальный ролик «Антитеррор»</w:t>
            </w:r>
          </w:p>
        </w:tc>
        <w:tc>
          <w:tcPr>
            <w:tcW w:w="1688" w:type="dxa"/>
          </w:tcPr>
          <w:p w14:paraId="3CE91098">
            <w:pPr>
              <w:pStyle w:val="11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24 апреля</w:t>
            </w:r>
          </w:p>
        </w:tc>
        <w:tc>
          <w:tcPr>
            <w:tcW w:w="1862" w:type="dxa"/>
          </w:tcPr>
          <w:p w14:paraId="53EB7085">
            <w:pPr>
              <w:pStyle w:val="11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fldChar w:fldCharType="begin"/>
            </w: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instrText xml:space="preserve"> HYPERLINK "https://vk.com/club162427788" </w:instrText>
            </w: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fldChar w:fldCharType="separate"/>
            </w: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fldChar w:fldCharType="end"/>
            </w: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ДК Михайловский</w:t>
            </w:r>
          </w:p>
        </w:tc>
        <w:tc>
          <w:tcPr>
            <w:tcW w:w="1550" w:type="dxa"/>
          </w:tcPr>
          <w:p w14:paraId="22D26C34">
            <w:pPr>
              <w:pStyle w:val="11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для молодежи</w:t>
            </w:r>
          </w:p>
        </w:tc>
        <w:tc>
          <w:tcPr>
            <w:tcW w:w="2150" w:type="dxa"/>
          </w:tcPr>
          <w:p w14:paraId="5173A68A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7F13C2C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0" w:hRule="atLeast"/>
        </w:trPr>
        <w:tc>
          <w:tcPr>
            <w:tcW w:w="3887" w:type="dxa"/>
          </w:tcPr>
          <w:p w14:paraId="5B74839A"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Встреча с поэтами НСП клуба «Гармония»</w:t>
            </w:r>
          </w:p>
        </w:tc>
        <w:tc>
          <w:tcPr>
            <w:tcW w:w="1688" w:type="dxa"/>
          </w:tcPr>
          <w:p w14:paraId="56D79887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24 апреля 11:00</w:t>
            </w:r>
          </w:p>
        </w:tc>
        <w:tc>
          <w:tcPr>
            <w:tcW w:w="1862" w:type="dxa"/>
          </w:tcPr>
          <w:p w14:paraId="4AF61AF9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ДК  Михайловский</w:t>
            </w:r>
          </w:p>
        </w:tc>
        <w:tc>
          <w:tcPr>
            <w:tcW w:w="1550" w:type="dxa"/>
          </w:tcPr>
          <w:p w14:paraId="139EAB0E">
            <w:pPr>
              <w:pStyle w:val="11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Для пожилых людей</w:t>
            </w:r>
          </w:p>
        </w:tc>
        <w:tc>
          <w:tcPr>
            <w:tcW w:w="2150" w:type="dxa"/>
          </w:tcPr>
          <w:p w14:paraId="6928E726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Кирпичева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М.Ю. культорганизатор </w:t>
            </w:r>
          </w:p>
        </w:tc>
      </w:tr>
      <w:tr w14:paraId="7BB4F01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4" w:hRule="atLeast"/>
        </w:trPr>
        <w:tc>
          <w:tcPr>
            <w:tcW w:w="3887" w:type="dxa"/>
          </w:tcPr>
          <w:p w14:paraId="4DA749BA">
            <w:pPr>
              <w:pStyle w:val="2"/>
              <w:spacing w:after="0"/>
              <w:contextualSpacing/>
              <w:jc w:val="left"/>
              <w:outlineLvl w:val="1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Кино-урок «Александр». Понятие: ответственность за свои поступки».</w:t>
            </w:r>
          </w:p>
        </w:tc>
        <w:tc>
          <w:tcPr>
            <w:tcW w:w="1688" w:type="dxa"/>
          </w:tcPr>
          <w:p w14:paraId="7665CF0A">
            <w:pPr>
              <w:pStyle w:val="11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25 апреля 13:00</w:t>
            </w:r>
          </w:p>
        </w:tc>
        <w:tc>
          <w:tcPr>
            <w:tcW w:w="1862" w:type="dxa"/>
          </w:tcPr>
          <w:p w14:paraId="57196DBD">
            <w:pPr>
              <w:pStyle w:val="11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ДК  Михайловский</w:t>
            </w:r>
          </w:p>
        </w:tc>
        <w:tc>
          <w:tcPr>
            <w:tcW w:w="1550" w:type="dxa"/>
          </w:tcPr>
          <w:p w14:paraId="20D6EED4">
            <w:pPr>
              <w:pStyle w:val="11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Для детей</w:t>
            </w:r>
          </w:p>
        </w:tc>
        <w:tc>
          <w:tcPr>
            <w:tcW w:w="2150" w:type="dxa"/>
          </w:tcPr>
          <w:p w14:paraId="3E023C01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2B9D6F3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87" w:type="dxa"/>
          </w:tcPr>
          <w:p w14:paraId="5157B128">
            <w:pPr>
              <w:pStyle w:val="11"/>
              <w:jc w:val="left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 xml:space="preserve">Познавательная программа </w:t>
            </w:r>
          </w:p>
          <w:p w14:paraId="539B4C35">
            <w:pPr>
              <w:pStyle w:val="11"/>
              <w:jc w:val="left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«Цитаты величайших балетмейстеров»</w:t>
            </w:r>
          </w:p>
        </w:tc>
        <w:tc>
          <w:tcPr>
            <w:tcW w:w="1688" w:type="dxa"/>
          </w:tcPr>
          <w:p w14:paraId="75784914">
            <w:pPr>
              <w:pStyle w:val="11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25 апреля 16:00</w:t>
            </w:r>
          </w:p>
        </w:tc>
        <w:tc>
          <w:tcPr>
            <w:tcW w:w="1862" w:type="dxa"/>
          </w:tcPr>
          <w:p w14:paraId="54F2D7B4">
            <w:pPr>
              <w:pStyle w:val="11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fldChar w:fldCharType="begin"/>
            </w: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instrText xml:space="preserve"> HYPERLINK "https://vk.com/club162427788" </w:instrText>
            </w: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fldChar w:fldCharType="separate"/>
            </w: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fldChar w:fldCharType="end"/>
            </w:r>
          </w:p>
          <w:p w14:paraId="106FB73A">
            <w:pPr>
              <w:pStyle w:val="11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ДК Михайловский</w:t>
            </w:r>
          </w:p>
        </w:tc>
        <w:tc>
          <w:tcPr>
            <w:tcW w:w="1550" w:type="dxa"/>
          </w:tcPr>
          <w:p w14:paraId="47768F81">
            <w:pPr>
              <w:pStyle w:val="11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для детей</w:t>
            </w:r>
          </w:p>
        </w:tc>
        <w:tc>
          <w:tcPr>
            <w:tcW w:w="2150" w:type="dxa"/>
          </w:tcPr>
          <w:p w14:paraId="598484E6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Н.А.</w:t>
            </w:r>
          </w:p>
          <w:p w14:paraId="4B139C73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балетмейстер</w:t>
            </w:r>
          </w:p>
        </w:tc>
      </w:tr>
      <w:tr w14:paraId="799B1AA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87" w:type="dxa"/>
          </w:tcPr>
          <w:p w14:paraId="2853D581">
            <w:pPr>
              <w:pStyle w:val="11"/>
              <w:jc w:val="left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Познавательная программа «Музыкальная шкатулка» о детских композиторах</w:t>
            </w:r>
          </w:p>
          <w:p w14:paraId="6ADA3278">
            <w:pPr>
              <w:pStyle w:val="11"/>
              <w:jc w:val="left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вокальная студия «Акварель».</w:t>
            </w:r>
          </w:p>
        </w:tc>
        <w:tc>
          <w:tcPr>
            <w:tcW w:w="1688" w:type="dxa"/>
          </w:tcPr>
          <w:p w14:paraId="333A743C">
            <w:pPr>
              <w:pStyle w:val="11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25 апреля</w:t>
            </w:r>
          </w:p>
          <w:p w14:paraId="2238622B">
            <w:pPr>
              <w:pStyle w:val="11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15:00</w:t>
            </w:r>
          </w:p>
          <w:p w14:paraId="645A13D2">
            <w:pPr>
              <w:pStyle w:val="11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16:00</w:t>
            </w:r>
          </w:p>
          <w:p w14:paraId="30DDE93A">
            <w:pPr>
              <w:pStyle w:val="11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17:00</w:t>
            </w:r>
          </w:p>
        </w:tc>
        <w:tc>
          <w:tcPr>
            <w:tcW w:w="1862" w:type="dxa"/>
          </w:tcPr>
          <w:p w14:paraId="0B3EDC5A">
            <w:pPr>
              <w:pStyle w:val="11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fldChar w:fldCharType="begin"/>
            </w: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instrText xml:space="preserve"> HYPERLINK "https://vk.com/club162427788" </w:instrText>
            </w: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fldChar w:fldCharType="separate"/>
            </w: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fldChar w:fldCharType="end"/>
            </w:r>
          </w:p>
          <w:p w14:paraId="484BD7F3">
            <w:pPr>
              <w:pStyle w:val="11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ДК  Михайловский</w:t>
            </w:r>
          </w:p>
        </w:tc>
        <w:tc>
          <w:tcPr>
            <w:tcW w:w="1550" w:type="dxa"/>
          </w:tcPr>
          <w:p w14:paraId="1340EBAD">
            <w:pPr>
              <w:pStyle w:val="11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для детей</w:t>
            </w:r>
          </w:p>
        </w:tc>
        <w:tc>
          <w:tcPr>
            <w:tcW w:w="2150" w:type="dxa"/>
          </w:tcPr>
          <w:p w14:paraId="4321F8F9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Мелентьева Н.И. хормейстер </w:t>
            </w:r>
          </w:p>
          <w:p w14:paraId="56243CDA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16CD32E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87" w:type="dxa"/>
          </w:tcPr>
          <w:p w14:paraId="0AD67175"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Мастер-класс по акробатике</w:t>
            </w:r>
          </w:p>
        </w:tc>
        <w:tc>
          <w:tcPr>
            <w:tcW w:w="1688" w:type="dxa"/>
          </w:tcPr>
          <w:p w14:paraId="70F0B0E6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26 апреля 10:15</w:t>
            </w:r>
          </w:p>
        </w:tc>
        <w:tc>
          <w:tcPr>
            <w:tcW w:w="1862" w:type="dxa"/>
          </w:tcPr>
          <w:p w14:paraId="4E1F0DDB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ДК  Михайловский</w:t>
            </w:r>
          </w:p>
        </w:tc>
        <w:tc>
          <w:tcPr>
            <w:tcW w:w="1550" w:type="dxa"/>
          </w:tcPr>
          <w:p w14:paraId="0C3A6982"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Для детей</w:t>
            </w:r>
          </w:p>
        </w:tc>
        <w:tc>
          <w:tcPr>
            <w:tcW w:w="2150" w:type="dxa"/>
          </w:tcPr>
          <w:p w14:paraId="76BD974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27E672C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87" w:type="dxa"/>
            <w:shd w:val="clear" w:color="auto" w:fill="auto"/>
            <w:vAlign w:val="top"/>
          </w:tcPr>
          <w:p w14:paraId="4E0E2B08">
            <w:pPr>
              <w:pStyle w:val="11"/>
              <w:jc w:val="left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Акция «Субботник в парке Победы». День добрых дел.</w:t>
            </w:r>
          </w:p>
        </w:tc>
        <w:tc>
          <w:tcPr>
            <w:tcW w:w="1688" w:type="dxa"/>
            <w:shd w:val="clear" w:color="auto" w:fill="auto"/>
            <w:vAlign w:val="top"/>
          </w:tcPr>
          <w:p w14:paraId="33FBB217">
            <w:pPr>
              <w:pStyle w:val="11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27 апреля 12:00</w:t>
            </w:r>
          </w:p>
        </w:tc>
        <w:tc>
          <w:tcPr>
            <w:tcW w:w="1862" w:type="dxa"/>
            <w:shd w:val="clear" w:color="auto" w:fill="auto"/>
            <w:vAlign w:val="top"/>
          </w:tcPr>
          <w:p w14:paraId="347886DD">
            <w:pPr>
              <w:pStyle w:val="11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ДК  Михайловский</w:t>
            </w:r>
          </w:p>
        </w:tc>
        <w:tc>
          <w:tcPr>
            <w:tcW w:w="1550" w:type="dxa"/>
            <w:shd w:val="clear" w:color="auto" w:fill="auto"/>
            <w:vAlign w:val="top"/>
          </w:tcPr>
          <w:p w14:paraId="31B22C62">
            <w:pPr>
              <w:pStyle w:val="11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для молодежи</w:t>
            </w:r>
          </w:p>
        </w:tc>
        <w:tc>
          <w:tcPr>
            <w:tcW w:w="2150" w:type="dxa"/>
            <w:shd w:val="clear" w:color="auto" w:fill="auto"/>
            <w:vAlign w:val="top"/>
          </w:tcPr>
          <w:p w14:paraId="4F257666">
            <w:pPr>
              <w:pStyle w:val="11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36FCB72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87" w:type="dxa"/>
          </w:tcPr>
          <w:p w14:paraId="7E7583C8">
            <w:pPr>
              <w:pStyle w:val="11"/>
              <w:jc w:val="left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Развивающая игра «Угадай мелодию»</w:t>
            </w:r>
          </w:p>
        </w:tc>
        <w:tc>
          <w:tcPr>
            <w:tcW w:w="1688" w:type="dxa"/>
          </w:tcPr>
          <w:p w14:paraId="41E838F4">
            <w:pPr>
              <w:pStyle w:val="11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28 апреля 15:00</w:t>
            </w:r>
          </w:p>
        </w:tc>
        <w:tc>
          <w:tcPr>
            <w:tcW w:w="1862" w:type="dxa"/>
          </w:tcPr>
          <w:p w14:paraId="55F3FF1E">
            <w:pPr>
              <w:pStyle w:val="11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ДК  Михайловский</w:t>
            </w:r>
          </w:p>
        </w:tc>
        <w:tc>
          <w:tcPr>
            <w:tcW w:w="1550" w:type="dxa"/>
          </w:tcPr>
          <w:p w14:paraId="18DF1AF7">
            <w:pPr>
              <w:pStyle w:val="11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для детей</w:t>
            </w:r>
          </w:p>
        </w:tc>
        <w:tc>
          <w:tcPr>
            <w:tcW w:w="2150" w:type="dxa"/>
          </w:tcPr>
          <w:p w14:paraId="033AD69D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 w14:paraId="0E395F2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887" w:type="dxa"/>
          </w:tcPr>
          <w:p w14:paraId="08862A02">
            <w:pPr>
              <w:pStyle w:val="11"/>
              <w:jc w:val="left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 xml:space="preserve">Информационный стенд </w:t>
            </w:r>
          </w:p>
          <w:p w14:paraId="46E01B81">
            <w:pPr>
              <w:pStyle w:val="11"/>
              <w:jc w:val="left"/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en-US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«1 мая – Праздник Весны и Труда</w:t>
            </w:r>
            <w:r>
              <w:rPr>
                <w:rFonts w:hint="default"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  <w:lang w:val="en-US" w:eastAsia="ru-RU" w:bidi="ar-SA"/>
              </w:rPr>
              <w:t>»</w:t>
            </w:r>
          </w:p>
        </w:tc>
        <w:tc>
          <w:tcPr>
            <w:tcW w:w="1688" w:type="dxa"/>
          </w:tcPr>
          <w:p w14:paraId="072D2257">
            <w:pPr>
              <w:pStyle w:val="11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28 апреля</w:t>
            </w:r>
          </w:p>
        </w:tc>
        <w:tc>
          <w:tcPr>
            <w:tcW w:w="1862" w:type="dxa"/>
          </w:tcPr>
          <w:p w14:paraId="318CC533">
            <w:pPr>
              <w:pStyle w:val="11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ДК  Михайловский</w:t>
            </w:r>
          </w:p>
        </w:tc>
        <w:tc>
          <w:tcPr>
            <w:tcW w:w="1550" w:type="dxa"/>
          </w:tcPr>
          <w:p w14:paraId="0009126F">
            <w:pPr>
              <w:pStyle w:val="11"/>
              <w:jc w:val="center"/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 w:cs="Times New Roman" w:eastAsiaTheme="minorEastAsia"/>
                <w:b w:val="0"/>
                <w:bCs w:val="0"/>
                <w:i w:val="0"/>
                <w:iCs w:val="0"/>
                <w:sz w:val="24"/>
                <w:szCs w:val="24"/>
                <w:lang w:val="ru-RU" w:eastAsia="ru-RU" w:bidi="ar-SA"/>
              </w:rPr>
              <w:t>для всех категорий граждан</w:t>
            </w:r>
          </w:p>
        </w:tc>
        <w:tc>
          <w:tcPr>
            <w:tcW w:w="2150" w:type="dxa"/>
          </w:tcPr>
          <w:p w14:paraId="00DF97AA"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Старостина Е.Г.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</w:tbl>
    <w:p w14:paraId="6EC12BF6">
      <w:pPr>
        <w:spacing w:after="120" w:line="240" w:lineRule="auto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 w14:paraId="451F875F">
      <w:pPr>
        <w:spacing w:after="120" w:line="240" w:lineRule="auto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 w14:paraId="447488E0">
      <w:pPr>
        <w:spacing w:after="0"/>
        <w:jc w:val="center"/>
        <w:rPr>
          <w:rFonts w:hint="default" w:ascii="Times New Roman" w:hAnsi="Times New Roman" w:cs="Times New Roman"/>
          <w:b/>
          <w:i/>
          <w:sz w:val="24"/>
          <w:lang w:val="ru-RU" w:eastAsia="en-US"/>
        </w:rPr>
      </w:pPr>
      <w:r>
        <w:rPr>
          <w:rFonts w:ascii="Times New Roman" w:hAnsi="Times New Roman" w:cs="Times New Roman"/>
          <w:b/>
          <w:i/>
          <w:sz w:val="24"/>
          <w:lang w:eastAsia="en-US"/>
        </w:rPr>
        <w:t>Михайловск</w:t>
      </w:r>
      <w:r>
        <w:rPr>
          <w:rFonts w:ascii="Times New Roman" w:hAnsi="Times New Roman" w:cs="Times New Roman"/>
          <w:b/>
          <w:i/>
          <w:sz w:val="24"/>
          <w:lang w:val="ru-RU" w:eastAsia="en-US"/>
        </w:rPr>
        <w:t>ая</w:t>
      </w:r>
      <w:r>
        <w:rPr>
          <w:rFonts w:ascii="Times New Roman" w:hAnsi="Times New Roman" w:cs="Times New Roman"/>
          <w:b/>
          <w:i/>
          <w:sz w:val="24"/>
          <w:lang w:eastAsia="en-US"/>
        </w:rPr>
        <w:t xml:space="preserve"> библиотек</w:t>
      </w:r>
      <w:r>
        <w:rPr>
          <w:rFonts w:ascii="Times New Roman" w:hAnsi="Times New Roman" w:cs="Times New Roman"/>
          <w:b/>
          <w:i/>
          <w:sz w:val="24"/>
          <w:lang w:val="ru-RU" w:eastAsia="en-US"/>
        </w:rPr>
        <w:t>а</w:t>
      </w:r>
    </w:p>
    <w:p w14:paraId="661F7B3B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 xml:space="preserve"> Ярославский район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>,</w:t>
      </w:r>
      <w:r>
        <w:rPr>
          <w:rFonts w:ascii="Times New Roman" w:hAnsi="Times New Roman" w:cs="Times New Roman"/>
          <w:b/>
          <w:i/>
          <w:sz w:val="24"/>
        </w:rPr>
        <w:t xml:space="preserve"> посёлок Михайловский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>,</w:t>
      </w:r>
      <w:r>
        <w:rPr>
          <w:rFonts w:ascii="Times New Roman" w:hAnsi="Times New Roman" w:cs="Times New Roman"/>
          <w:b/>
          <w:i/>
          <w:sz w:val="24"/>
        </w:rPr>
        <w:t xml:space="preserve"> ул. Садовая д.7</w:t>
      </w:r>
    </w:p>
    <w:p w14:paraId="620EC14B">
      <w:pPr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21"/>
        <w:tblW w:w="11150" w:type="dxa"/>
        <w:tblInd w:w="-71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00"/>
        <w:gridCol w:w="1675"/>
        <w:gridCol w:w="1800"/>
        <w:gridCol w:w="1600"/>
        <w:gridCol w:w="2175"/>
      </w:tblGrid>
      <w:tr w14:paraId="5AF40E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00" w:type="dxa"/>
          </w:tcPr>
          <w:p w14:paraId="50369A54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Книжно-иллюстрированная выставка, посвящённая международному дню птиц «Книги о птицах»</w:t>
            </w:r>
          </w:p>
        </w:tc>
        <w:tc>
          <w:tcPr>
            <w:tcW w:w="1675" w:type="dxa"/>
          </w:tcPr>
          <w:p w14:paraId="1E87FD4F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 w:eastAsiaTheme="minorHAnsi"/>
                <w:color w:val="000000"/>
                <w:sz w:val="24"/>
                <w:szCs w:val="24"/>
                <w:lang w:val="ru-RU" w:eastAsia="en-US"/>
              </w:rPr>
              <w:t>0</w:t>
            </w: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1 апреля</w:t>
            </w:r>
          </w:p>
        </w:tc>
        <w:tc>
          <w:tcPr>
            <w:tcW w:w="1800" w:type="dxa"/>
          </w:tcPr>
          <w:p w14:paraId="5817E699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600" w:type="dxa"/>
          </w:tcPr>
          <w:p w14:paraId="6A5D7247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175" w:type="dxa"/>
          </w:tcPr>
          <w:p w14:paraId="655101A9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25A48D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00" w:type="dxa"/>
          </w:tcPr>
          <w:p w14:paraId="1D5C512D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Литературный час, посвящённый 215-летию Н.В. Гоголя</w:t>
            </w:r>
          </w:p>
        </w:tc>
        <w:tc>
          <w:tcPr>
            <w:tcW w:w="1675" w:type="dxa"/>
          </w:tcPr>
          <w:p w14:paraId="0C7119F8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 w:eastAsiaTheme="minorHAnsi"/>
                <w:color w:val="000000"/>
                <w:sz w:val="24"/>
                <w:szCs w:val="24"/>
                <w:lang w:val="ru-RU" w:eastAsia="en-US"/>
              </w:rPr>
              <w:t>0</w:t>
            </w: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1 апреля 11:00</w:t>
            </w:r>
          </w:p>
        </w:tc>
        <w:tc>
          <w:tcPr>
            <w:tcW w:w="1800" w:type="dxa"/>
          </w:tcPr>
          <w:p w14:paraId="3A9EC305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600" w:type="dxa"/>
          </w:tcPr>
          <w:p w14:paraId="4F995128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175" w:type="dxa"/>
          </w:tcPr>
          <w:p w14:paraId="4CCB75A6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09BDC0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00" w:type="dxa"/>
            <w:shd w:val="clear" w:color="auto" w:fill="auto"/>
            <w:vAlign w:val="top"/>
          </w:tcPr>
          <w:p w14:paraId="5109B8DC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День смеха в библиотеке. Выставка «Весёлые книги весёлых писателей»</w:t>
            </w:r>
          </w:p>
        </w:tc>
        <w:tc>
          <w:tcPr>
            <w:tcW w:w="1675" w:type="dxa"/>
            <w:shd w:val="clear" w:color="auto" w:fill="auto"/>
            <w:vAlign w:val="top"/>
          </w:tcPr>
          <w:p w14:paraId="593081A4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HAnsi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HAnsi"/>
                <w:color w:val="000000"/>
                <w:sz w:val="24"/>
                <w:szCs w:val="24"/>
                <w:lang w:val="ru-RU" w:eastAsia="en-US"/>
              </w:rPr>
              <w:t>0</w:t>
            </w: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1 апреля 14:00</w:t>
            </w:r>
          </w:p>
        </w:tc>
        <w:tc>
          <w:tcPr>
            <w:tcW w:w="1800" w:type="dxa"/>
            <w:shd w:val="clear" w:color="auto" w:fill="auto"/>
            <w:vAlign w:val="top"/>
          </w:tcPr>
          <w:p w14:paraId="15CD83DA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600" w:type="dxa"/>
            <w:shd w:val="clear" w:color="auto" w:fill="auto"/>
            <w:vAlign w:val="top"/>
          </w:tcPr>
          <w:p w14:paraId="1056C9BD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175" w:type="dxa"/>
            <w:shd w:val="clear" w:color="auto" w:fill="auto"/>
            <w:vAlign w:val="top"/>
          </w:tcPr>
          <w:p w14:paraId="560709C1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71135E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00" w:type="dxa"/>
          </w:tcPr>
          <w:p w14:paraId="0C527C48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Международный день детской книги. Читаем книги Корнея Чуковского</w:t>
            </w:r>
          </w:p>
        </w:tc>
        <w:tc>
          <w:tcPr>
            <w:tcW w:w="1675" w:type="dxa"/>
          </w:tcPr>
          <w:p w14:paraId="31E03806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 w:eastAsiaTheme="minorHAnsi"/>
                <w:color w:val="000000"/>
                <w:sz w:val="24"/>
                <w:szCs w:val="24"/>
                <w:lang w:val="ru-RU" w:eastAsia="en-US"/>
              </w:rPr>
              <w:t>0</w:t>
            </w: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2 апреля</w:t>
            </w:r>
          </w:p>
        </w:tc>
        <w:tc>
          <w:tcPr>
            <w:tcW w:w="1800" w:type="dxa"/>
          </w:tcPr>
          <w:p w14:paraId="22B9BF91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600" w:type="dxa"/>
          </w:tcPr>
          <w:p w14:paraId="3A8CCAD3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175" w:type="dxa"/>
          </w:tcPr>
          <w:p w14:paraId="34CCE4CE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57868C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00" w:type="dxa"/>
          </w:tcPr>
          <w:p w14:paraId="4E71CE0A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 xml:space="preserve">Информационный час, посвящённый всемирному дню здоровья </w:t>
            </w:r>
          </w:p>
        </w:tc>
        <w:tc>
          <w:tcPr>
            <w:tcW w:w="1675" w:type="dxa"/>
          </w:tcPr>
          <w:p w14:paraId="43A9F71B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 w:eastAsiaTheme="minorHAnsi"/>
                <w:color w:val="000000"/>
                <w:sz w:val="24"/>
                <w:szCs w:val="24"/>
                <w:lang w:val="ru-RU" w:eastAsia="en-US"/>
              </w:rPr>
              <w:t>0</w:t>
            </w: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8 апреля 11:00</w:t>
            </w:r>
          </w:p>
        </w:tc>
        <w:tc>
          <w:tcPr>
            <w:tcW w:w="1800" w:type="dxa"/>
          </w:tcPr>
          <w:p w14:paraId="6630B822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600" w:type="dxa"/>
          </w:tcPr>
          <w:p w14:paraId="3E07029A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175" w:type="dxa"/>
          </w:tcPr>
          <w:p w14:paraId="12CB70EF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48702D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00" w:type="dxa"/>
          </w:tcPr>
          <w:p w14:paraId="79E0CC22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Тематические часы, посвящённые Дню космонавтики «Навстречу к звёздам»</w:t>
            </w:r>
          </w:p>
        </w:tc>
        <w:tc>
          <w:tcPr>
            <w:tcW w:w="1675" w:type="dxa"/>
          </w:tcPr>
          <w:p w14:paraId="5E7DBB4F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11 апреля 11:00</w:t>
            </w:r>
          </w:p>
        </w:tc>
        <w:tc>
          <w:tcPr>
            <w:tcW w:w="1800" w:type="dxa"/>
          </w:tcPr>
          <w:p w14:paraId="3AAC5B2E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600" w:type="dxa"/>
          </w:tcPr>
          <w:p w14:paraId="012C15C4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175" w:type="dxa"/>
          </w:tcPr>
          <w:p w14:paraId="44B076A4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2B2239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00" w:type="dxa"/>
          </w:tcPr>
          <w:p w14:paraId="33D7E841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Книжно-иллюстрированная выставка, посвящённая 185-летию русского географа Н.М. Пржевальского</w:t>
            </w:r>
          </w:p>
        </w:tc>
        <w:tc>
          <w:tcPr>
            <w:tcW w:w="1675" w:type="dxa"/>
          </w:tcPr>
          <w:p w14:paraId="28AE12D6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12 апреля</w:t>
            </w:r>
          </w:p>
        </w:tc>
        <w:tc>
          <w:tcPr>
            <w:tcW w:w="1800" w:type="dxa"/>
          </w:tcPr>
          <w:p w14:paraId="3967B667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600" w:type="dxa"/>
          </w:tcPr>
          <w:p w14:paraId="7287F79C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175" w:type="dxa"/>
          </w:tcPr>
          <w:p w14:paraId="312C48BD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361648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00" w:type="dxa"/>
          </w:tcPr>
          <w:p w14:paraId="56720BF1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 xml:space="preserve">Выставка-обзор. Исторический час. День воинской славы России. День победы русских воинов князя А. Невского над немецкими рыцарями на Чудском озере (Ледовое побоище1242 года) </w:t>
            </w:r>
          </w:p>
        </w:tc>
        <w:tc>
          <w:tcPr>
            <w:tcW w:w="1675" w:type="dxa"/>
          </w:tcPr>
          <w:p w14:paraId="1D9BF47C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18 апреля</w:t>
            </w:r>
          </w:p>
        </w:tc>
        <w:tc>
          <w:tcPr>
            <w:tcW w:w="1800" w:type="dxa"/>
          </w:tcPr>
          <w:p w14:paraId="4F46017F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600" w:type="dxa"/>
          </w:tcPr>
          <w:p w14:paraId="2D60CC39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175" w:type="dxa"/>
          </w:tcPr>
          <w:p w14:paraId="70CB62D6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650EDC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00" w:type="dxa"/>
          </w:tcPr>
          <w:p w14:paraId="5A38761C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Час краеведения «Люби и знай свою малую Родину»</w:t>
            </w:r>
          </w:p>
        </w:tc>
        <w:tc>
          <w:tcPr>
            <w:tcW w:w="1675" w:type="dxa"/>
          </w:tcPr>
          <w:p w14:paraId="0D808ADB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22 апреля</w:t>
            </w:r>
          </w:p>
        </w:tc>
        <w:tc>
          <w:tcPr>
            <w:tcW w:w="1800" w:type="dxa"/>
          </w:tcPr>
          <w:p w14:paraId="78B11674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600" w:type="dxa"/>
          </w:tcPr>
          <w:p w14:paraId="5BB5E623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175" w:type="dxa"/>
          </w:tcPr>
          <w:p w14:paraId="57B43BF4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3D53BD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00" w:type="dxa"/>
          </w:tcPr>
          <w:p w14:paraId="605CA67D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Книжно-иллюстрированная выставка, посвящённая 300-летию немецкого философа И. Канта</w:t>
            </w:r>
          </w:p>
        </w:tc>
        <w:tc>
          <w:tcPr>
            <w:tcW w:w="1675" w:type="dxa"/>
          </w:tcPr>
          <w:p w14:paraId="565D4661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22 апреля 11:00</w:t>
            </w:r>
          </w:p>
        </w:tc>
        <w:tc>
          <w:tcPr>
            <w:tcW w:w="1800" w:type="dxa"/>
          </w:tcPr>
          <w:p w14:paraId="01F4C6F1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600" w:type="dxa"/>
          </w:tcPr>
          <w:p w14:paraId="53A8E1FA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175" w:type="dxa"/>
          </w:tcPr>
          <w:p w14:paraId="74CD27E7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2B2117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00" w:type="dxa"/>
          </w:tcPr>
          <w:p w14:paraId="1D44F8B0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Литературный час, посвящённый 125-летию писателя-литературоведа В. Набокова</w:t>
            </w:r>
          </w:p>
        </w:tc>
        <w:tc>
          <w:tcPr>
            <w:tcW w:w="1675" w:type="dxa"/>
          </w:tcPr>
          <w:p w14:paraId="2D75EF4E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23 апреля 11:00</w:t>
            </w:r>
          </w:p>
        </w:tc>
        <w:tc>
          <w:tcPr>
            <w:tcW w:w="1800" w:type="dxa"/>
          </w:tcPr>
          <w:p w14:paraId="546C563D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600" w:type="dxa"/>
          </w:tcPr>
          <w:p w14:paraId="083612E1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Пожилые люди, молодежь</w:t>
            </w:r>
          </w:p>
        </w:tc>
        <w:tc>
          <w:tcPr>
            <w:tcW w:w="2175" w:type="dxa"/>
          </w:tcPr>
          <w:p w14:paraId="2CF1CA40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658F70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00" w:type="dxa"/>
          </w:tcPr>
          <w:p w14:paraId="1F403AFA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Познавательный час, посвящённый всемирному дню книги «История возникновения книги»</w:t>
            </w:r>
          </w:p>
        </w:tc>
        <w:tc>
          <w:tcPr>
            <w:tcW w:w="1675" w:type="dxa"/>
          </w:tcPr>
          <w:p w14:paraId="00C839F6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24 апреля 11:00</w:t>
            </w:r>
          </w:p>
        </w:tc>
        <w:tc>
          <w:tcPr>
            <w:tcW w:w="1800" w:type="dxa"/>
          </w:tcPr>
          <w:p w14:paraId="6ABA2F72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600" w:type="dxa"/>
          </w:tcPr>
          <w:p w14:paraId="7196BDBA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Дети, подростки</w:t>
            </w:r>
          </w:p>
        </w:tc>
        <w:tc>
          <w:tcPr>
            <w:tcW w:w="2175" w:type="dxa"/>
          </w:tcPr>
          <w:p w14:paraId="3BC2C826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2A62A7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00" w:type="dxa"/>
          </w:tcPr>
          <w:p w14:paraId="31DE1914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Литературный круглый стол, посвящённый 460-летию поэта, драматурга У. Шекспира</w:t>
            </w:r>
          </w:p>
        </w:tc>
        <w:tc>
          <w:tcPr>
            <w:tcW w:w="1675" w:type="dxa"/>
          </w:tcPr>
          <w:p w14:paraId="66FB836A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24 апреля 11:00</w:t>
            </w:r>
          </w:p>
        </w:tc>
        <w:tc>
          <w:tcPr>
            <w:tcW w:w="1800" w:type="dxa"/>
          </w:tcPr>
          <w:p w14:paraId="00F9FA0C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600" w:type="dxa"/>
          </w:tcPr>
          <w:p w14:paraId="473DFCB4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Пожилые люди, молодежь</w:t>
            </w:r>
          </w:p>
        </w:tc>
        <w:tc>
          <w:tcPr>
            <w:tcW w:w="2175" w:type="dxa"/>
          </w:tcPr>
          <w:p w14:paraId="3A8E3B44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  <w:tr w14:paraId="4E1ECA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00" w:type="dxa"/>
          </w:tcPr>
          <w:p w14:paraId="2F548304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 xml:space="preserve">Выставка-обзор </w:t>
            </w:r>
          </w:p>
          <w:p w14:paraId="51E24D96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«Первое мая – праздник весны и труда»</w:t>
            </w:r>
          </w:p>
        </w:tc>
        <w:tc>
          <w:tcPr>
            <w:tcW w:w="1675" w:type="dxa"/>
          </w:tcPr>
          <w:p w14:paraId="266D2692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 xml:space="preserve">30 </w:t>
            </w: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val="ru-RU" w:eastAsia="en-US"/>
              </w:rPr>
              <w:t>а</w:t>
            </w: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преля</w:t>
            </w:r>
          </w:p>
          <w:p w14:paraId="1BE272F1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11:00</w:t>
            </w:r>
          </w:p>
        </w:tc>
        <w:tc>
          <w:tcPr>
            <w:tcW w:w="1800" w:type="dxa"/>
          </w:tcPr>
          <w:p w14:paraId="4BF9EBA4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Михайловская библиотека</w:t>
            </w:r>
          </w:p>
        </w:tc>
        <w:tc>
          <w:tcPr>
            <w:tcW w:w="1600" w:type="dxa"/>
          </w:tcPr>
          <w:p w14:paraId="35D09483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Дети, подростки, пожилые люди, молодежь</w:t>
            </w:r>
          </w:p>
        </w:tc>
        <w:tc>
          <w:tcPr>
            <w:tcW w:w="2175" w:type="dxa"/>
          </w:tcPr>
          <w:p w14:paraId="1ED2B788">
            <w:pPr>
              <w:spacing w:after="0" w:line="240" w:lineRule="auto"/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color w:val="000000"/>
                <w:sz w:val="24"/>
                <w:szCs w:val="24"/>
                <w:lang w:eastAsia="en-US"/>
              </w:rPr>
              <w:t>Попова А.В. библиотекарь</w:t>
            </w:r>
          </w:p>
        </w:tc>
      </w:tr>
    </w:tbl>
    <w:p w14:paraId="7EC5C6DE">
      <w:pPr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 w14:paraId="52B8F8FB">
      <w:pPr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 w14:paraId="2A869399">
      <w:pPr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sectPr>
      <w:pgSz w:w="11906" w:h="16838"/>
      <w:pgMar w:top="1134" w:right="851" w:bottom="1134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32046E"/>
    <w:rsid w:val="00001F2E"/>
    <w:rsid w:val="000A1F58"/>
    <w:rsid w:val="000C6FEB"/>
    <w:rsid w:val="000D4248"/>
    <w:rsid w:val="00101AF9"/>
    <w:rsid w:val="00133F8D"/>
    <w:rsid w:val="00147ABC"/>
    <w:rsid w:val="0018544B"/>
    <w:rsid w:val="00192D86"/>
    <w:rsid w:val="001B0841"/>
    <w:rsid w:val="00221C05"/>
    <w:rsid w:val="002535E2"/>
    <w:rsid w:val="002C48DE"/>
    <w:rsid w:val="002E6D97"/>
    <w:rsid w:val="00311226"/>
    <w:rsid w:val="0031742B"/>
    <w:rsid w:val="0032046E"/>
    <w:rsid w:val="00395E42"/>
    <w:rsid w:val="003D0733"/>
    <w:rsid w:val="003D0B0B"/>
    <w:rsid w:val="003E2A31"/>
    <w:rsid w:val="003F7B6A"/>
    <w:rsid w:val="004300C9"/>
    <w:rsid w:val="004766CF"/>
    <w:rsid w:val="00491FE4"/>
    <w:rsid w:val="004963ED"/>
    <w:rsid w:val="004C6C03"/>
    <w:rsid w:val="004E4F6F"/>
    <w:rsid w:val="00521B76"/>
    <w:rsid w:val="00564AAD"/>
    <w:rsid w:val="0058278D"/>
    <w:rsid w:val="005F5628"/>
    <w:rsid w:val="00631B68"/>
    <w:rsid w:val="00642285"/>
    <w:rsid w:val="00652798"/>
    <w:rsid w:val="00696557"/>
    <w:rsid w:val="006A4B8F"/>
    <w:rsid w:val="0071504F"/>
    <w:rsid w:val="00741133"/>
    <w:rsid w:val="00767E9D"/>
    <w:rsid w:val="00775DE4"/>
    <w:rsid w:val="0077638A"/>
    <w:rsid w:val="00796B27"/>
    <w:rsid w:val="007C559D"/>
    <w:rsid w:val="00822D99"/>
    <w:rsid w:val="00857DA0"/>
    <w:rsid w:val="008669CB"/>
    <w:rsid w:val="0088391D"/>
    <w:rsid w:val="0089630C"/>
    <w:rsid w:val="008D3EE1"/>
    <w:rsid w:val="008F4932"/>
    <w:rsid w:val="00901B78"/>
    <w:rsid w:val="009134DE"/>
    <w:rsid w:val="009705C7"/>
    <w:rsid w:val="00A22922"/>
    <w:rsid w:val="00A63720"/>
    <w:rsid w:val="00A700CA"/>
    <w:rsid w:val="00B72AE2"/>
    <w:rsid w:val="00B749F8"/>
    <w:rsid w:val="00B958D2"/>
    <w:rsid w:val="00BA177D"/>
    <w:rsid w:val="00BB0962"/>
    <w:rsid w:val="00C17FFD"/>
    <w:rsid w:val="00C87320"/>
    <w:rsid w:val="00D27D6F"/>
    <w:rsid w:val="00D91DF6"/>
    <w:rsid w:val="00D936BE"/>
    <w:rsid w:val="00DA3667"/>
    <w:rsid w:val="00E70FD1"/>
    <w:rsid w:val="00E958D8"/>
    <w:rsid w:val="00EB73C1"/>
    <w:rsid w:val="00EC76BE"/>
    <w:rsid w:val="00F10313"/>
    <w:rsid w:val="00F435D0"/>
    <w:rsid w:val="00F879E4"/>
    <w:rsid w:val="00FB08A8"/>
    <w:rsid w:val="00FD303C"/>
    <w:rsid w:val="00FD6EAF"/>
    <w:rsid w:val="00FE2D9B"/>
    <w:rsid w:val="18CA3CE2"/>
    <w:rsid w:val="37462321"/>
    <w:rsid w:val="40A1287E"/>
    <w:rsid w:val="55B7792C"/>
    <w:rsid w:val="60843C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styleId="2">
    <w:name w:val="heading 2"/>
    <w:basedOn w:val="1"/>
    <w:next w:val="1"/>
    <w:link w:val="16"/>
    <w:unhideWhenUsed/>
    <w:qFormat/>
    <w:uiPriority w:val="0"/>
    <w:pPr>
      <w:keepNext/>
      <w:spacing w:before="240" w:after="60" w:line="240" w:lineRule="auto"/>
      <w:outlineLvl w:val="1"/>
    </w:pPr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Hyperlink"/>
    <w:basedOn w:val="3"/>
    <w:unhideWhenUsed/>
    <w:qFormat/>
    <w:uiPriority w:val="99"/>
    <w:rPr>
      <w:color w:val="0000FF"/>
      <w:u w:val="single"/>
    </w:rPr>
  </w:style>
  <w:style w:type="character" w:styleId="6">
    <w:name w:val="Strong"/>
    <w:basedOn w:val="3"/>
    <w:qFormat/>
    <w:uiPriority w:val="22"/>
    <w:rPr>
      <w:b/>
      <w:bCs/>
    </w:rPr>
  </w:style>
  <w:style w:type="paragraph" w:styleId="7">
    <w:name w:val="Balloon Text"/>
    <w:basedOn w:val="1"/>
    <w:link w:val="12"/>
    <w:semiHidden/>
    <w:unhideWhenUsed/>
    <w:qFormat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8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table" w:styleId="9">
    <w:name w:val="Table Grid"/>
    <w:basedOn w:val="4"/>
    <w:qFormat/>
    <w:uiPriority w:val="5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">
    <w:name w:val="Сетка таблицы1"/>
    <w:basedOn w:val="4"/>
    <w:qFormat/>
    <w:uiPriority w:val="59"/>
    <w:pPr>
      <w:spacing w:after="0" w:line="240" w:lineRule="auto"/>
    </w:pPr>
    <w:rPr>
      <w:rFonts w:eastAsia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No Spacing"/>
    <w:link w:val="14"/>
    <w:qFormat/>
    <w:uiPriority w:val="1"/>
    <w:pPr>
      <w:spacing w:after="0" w:line="240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customStyle="1" w:styleId="12">
    <w:name w:val="Текст выноски Знак"/>
    <w:basedOn w:val="3"/>
    <w:link w:val="7"/>
    <w:semiHidden/>
    <w:qFormat/>
    <w:uiPriority w:val="99"/>
    <w:rPr>
      <w:rFonts w:ascii="Tahoma" w:hAnsi="Tahoma" w:cs="Tahoma"/>
      <w:sz w:val="16"/>
      <w:szCs w:val="16"/>
    </w:rPr>
  </w:style>
  <w:style w:type="table" w:customStyle="1" w:styleId="13">
    <w:name w:val="Сетка таблицы2"/>
    <w:basedOn w:val="4"/>
    <w:qFormat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4">
    <w:name w:val="Без интервала Знак"/>
    <w:link w:val="11"/>
    <w:qFormat/>
    <w:uiPriority w:val="1"/>
  </w:style>
  <w:style w:type="table" w:customStyle="1" w:styleId="15">
    <w:name w:val="Сетка таблицы3"/>
    <w:basedOn w:val="4"/>
    <w:qFormat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6">
    <w:name w:val="Заголовок 2 Знак"/>
    <w:basedOn w:val="3"/>
    <w:link w:val="2"/>
    <w:qFormat/>
    <w:uiPriority w:val="0"/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table" w:customStyle="1" w:styleId="17">
    <w:name w:val="Сетка таблицы4"/>
    <w:basedOn w:val="4"/>
    <w:qFormat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8">
    <w:name w:val="c2"/>
    <w:basedOn w:val="3"/>
    <w:qFormat/>
    <w:uiPriority w:val="0"/>
  </w:style>
  <w:style w:type="table" w:customStyle="1" w:styleId="19">
    <w:name w:val="Сетка таблицы5"/>
    <w:basedOn w:val="4"/>
    <w:qFormat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">
    <w:name w:val="Сетка таблицы6"/>
    <w:basedOn w:val="4"/>
    <w:qFormat/>
    <w:uiPriority w:val="59"/>
    <w:pPr>
      <w:spacing w:after="0" w:line="240" w:lineRule="auto"/>
    </w:pPr>
    <w:rPr>
      <w:rFonts w:eastAsiaTheme="minorHAnsi"/>
      <w:lang w:eastAsia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7"/>
    <w:basedOn w:val="4"/>
    <w:qFormat/>
    <w:uiPriority w:val="59"/>
    <w:pPr>
      <w:spacing w:after="0" w:line="240" w:lineRule="auto"/>
    </w:pPr>
    <w:rPr>
      <w:rFonts w:eastAsiaTheme="minorHAnsi"/>
      <w:lang w:eastAsia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SPecialiST RePack</Company>
  <Pages>4</Pages>
  <Words>1251</Words>
  <Characters>7133</Characters>
  <Lines>59</Lines>
  <Paragraphs>16</Paragraphs>
  <TotalTime>5</TotalTime>
  <ScaleCrop>false</ScaleCrop>
  <LinksUpToDate>false</LinksUpToDate>
  <CharactersWithSpaces>8368</CharactersWithSpaces>
  <Application>WPS Office_12.2.0.20326_F1E327BC-269C-435d-A152-05C5408002CA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2022-09-22T11:16:00Z</dcterms:created>
  <dc:creator>1</dc:creator>
  <cp:lastModifiedBy>WPS_1690284063</cp:lastModifiedBy>
  <cp:lastPrinted>2022-11-27T18:39:00Z</cp:lastPrinted>
  <dcterms:modified xsi:type="dcterms:W3CDTF">2025-04-01T08:57:30Z</dcterms:modified>
  <cp:revision>42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1049-12.2.0.20326</vt:lpwstr>
  </property>
  <property fmtid="{D5CDD505-2E9C-101B-9397-08002B2CF9AE}" pid="3" name="ICV">
    <vt:lpwstr>A329477437604868A9A04AFD081F41D9_12</vt:lpwstr>
  </property>
</Properties>
</file>